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E0CD" w14:textId="21F83B12" w:rsidR="00546BDC" w:rsidRPr="00E72A08" w:rsidRDefault="00546BDC" w:rsidP="0003070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72A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TENNIS CLUB DE LA SOURCE</w:t>
      </w:r>
      <w:r w:rsidR="00ED1068" w:rsidRPr="00E72A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</w:p>
    <w:p w14:paraId="45550DBF" w14:textId="47F876F4" w:rsidR="0003070F" w:rsidRPr="00E72A08" w:rsidRDefault="0003070F" w:rsidP="0003070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72A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COMITÉ</w:t>
      </w:r>
      <w:r w:rsidR="00546BDC" w:rsidRPr="00E72A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DE DIRECTION</w:t>
      </w:r>
      <w:r w:rsidR="00A60C54" w:rsidRPr="00E72A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2023 - 2027</w:t>
      </w:r>
    </w:p>
    <w:p w14:paraId="6AFD1FF1" w14:textId="77777777" w:rsidR="0003070F" w:rsidRDefault="0003070F" w:rsidP="0003070F">
      <w:pPr>
        <w:rPr>
          <w:rFonts w:ascii="Palatino Bold" w:eastAsia="Times New Roman" w:hAnsi="Palatino Bold" w:cs="Palatino Bold"/>
          <w:sz w:val="28"/>
          <w:szCs w:val="28"/>
        </w:rPr>
      </w:pPr>
    </w:p>
    <w:p w14:paraId="55DAA43A" w14:textId="77777777" w:rsidR="00546BDC" w:rsidRDefault="00546BDC" w:rsidP="0003070F">
      <w:pPr>
        <w:rPr>
          <w:rFonts w:ascii="Palatino Bold" w:eastAsia="Times New Roman" w:hAnsi="Palatino Bold" w:cs="Palatino Bold"/>
          <w:sz w:val="28"/>
          <w:szCs w:val="28"/>
          <w:u w:val="single"/>
        </w:rPr>
      </w:pPr>
    </w:p>
    <w:p w14:paraId="3573D500" w14:textId="7D6D21B5" w:rsidR="0003070F" w:rsidRPr="00E72A08" w:rsidRDefault="0003070F" w:rsidP="0003070F">
      <w:pP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E72A0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BUREAU</w:t>
      </w:r>
    </w:p>
    <w:p w14:paraId="37BF33CC" w14:textId="67C505B0" w:rsidR="0003070F" w:rsidRPr="00546BDC" w:rsidRDefault="0003070F" w:rsidP="0003070F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546BDC">
        <w:rPr>
          <w:rFonts w:ascii="Palatino Bold" w:eastAsia="Times New Roman" w:hAnsi="Palatino Bold" w:cs="Palatino Bold"/>
          <w:sz w:val="26"/>
          <w:szCs w:val="26"/>
        </w:rPr>
        <w:t>◦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Président</w:t>
      </w:r>
      <w:r w:rsidR="00CF14E8">
        <w:rPr>
          <w:rFonts w:ascii="Times New Roman" w:eastAsia="Times New Roman" w:hAnsi="Times New Roman" w:cs="Times New Roman"/>
          <w:sz w:val="26"/>
          <w:szCs w:val="26"/>
        </w:rPr>
        <w:t> :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 xml:space="preserve">Olivier LEVY </w:t>
      </w:r>
    </w:p>
    <w:p w14:paraId="3D32E7EF" w14:textId="77777777" w:rsidR="0003070F" w:rsidRPr="00546BDC" w:rsidRDefault="0003070F" w:rsidP="000307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4F898F5" w14:textId="26E8AF3C" w:rsidR="0003070F" w:rsidRPr="00546BDC" w:rsidRDefault="0003070F" w:rsidP="0003070F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>◦ Vice-Président et Trésorier Général</w:t>
      </w:r>
      <w:r w:rsidR="00A60C54" w:rsidRPr="00546BDC">
        <w:rPr>
          <w:rFonts w:ascii="Times New Roman" w:eastAsia="Times New Roman" w:hAnsi="Times New Roman" w:cs="Times New Roman"/>
          <w:sz w:val="26"/>
          <w:szCs w:val="26"/>
        </w:rPr>
        <w:t> :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Jean-Pierre KARSENTY </w:t>
      </w:r>
      <w:r w:rsidR="00CF14E8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Responsable du projet « Mon Club demain » et du Développement durable </w:t>
      </w:r>
      <w:r w:rsidR="00B07E6F">
        <w:rPr>
          <w:rFonts w:ascii="Times New Roman" w:eastAsia="Times New Roman" w:hAnsi="Times New Roman" w:cs="Times New Roman"/>
          <w:sz w:val="26"/>
          <w:szCs w:val="26"/>
        </w:rPr>
        <w:t>- Webmaster</w:t>
      </w:r>
    </w:p>
    <w:p w14:paraId="3010E6BE" w14:textId="77777777" w:rsidR="0003070F" w:rsidRPr="00546BDC" w:rsidRDefault="0003070F" w:rsidP="000307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370C48B" w14:textId="5CF9D45C" w:rsidR="0003070F" w:rsidRPr="00546BDC" w:rsidRDefault="0003070F" w:rsidP="0003070F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>◦ Secrétaire Générale</w:t>
      </w:r>
      <w:r w:rsidR="00A60C54" w:rsidRPr="00546BDC">
        <w:rPr>
          <w:rFonts w:ascii="Times New Roman" w:eastAsia="Times New Roman" w:hAnsi="Times New Roman" w:cs="Times New Roman"/>
          <w:sz w:val="26"/>
          <w:szCs w:val="26"/>
        </w:rPr>
        <w:t> :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Armelle PORCHERON SEGALA</w:t>
      </w:r>
      <w:r w:rsidR="00A60C54" w:rsidRPr="00546BD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Responsable </w:t>
      </w:r>
      <w:r w:rsidR="00A60C54" w:rsidRPr="00546BDC">
        <w:rPr>
          <w:rFonts w:ascii="Times New Roman" w:eastAsia="Times New Roman" w:hAnsi="Times New Roman" w:cs="Times New Roman"/>
          <w:sz w:val="26"/>
          <w:szCs w:val="26"/>
        </w:rPr>
        <w:t xml:space="preserve">des 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Compétitions </w:t>
      </w:r>
      <w:r w:rsidR="00A60C54" w:rsidRPr="00546BDC">
        <w:rPr>
          <w:rFonts w:ascii="Times New Roman" w:eastAsia="Times New Roman" w:hAnsi="Times New Roman" w:cs="Times New Roman"/>
          <w:sz w:val="26"/>
          <w:szCs w:val="26"/>
        </w:rPr>
        <w:t>officielles</w:t>
      </w:r>
    </w:p>
    <w:p w14:paraId="6830C0D7" w14:textId="77777777" w:rsidR="0003070F" w:rsidRPr="00546BDC" w:rsidRDefault="0003070F" w:rsidP="000307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162E8B9" w14:textId="5EB31324" w:rsidR="0003070F" w:rsidRPr="00546BDC" w:rsidRDefault="0003070F" w:rsidP="0003070F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46BD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MEMBRES</w:t>
      </w:r>
    </w:p>
    <w:p w14:paraId="4DEAE470" w14:textId="77777777" w:rsidR="00A60C54" w:rsidRPr="00546BDC" w:rsidRDefault="00A60C54" w:rsidP="00A60C54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◦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Veronica BAJKO AKNINE 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>: Responsable des animations de l’école de tennis, des animations et des compétitions internes jeunes</w:t>
      </w:r>
    </w:p>
    <w:p w14:paraId="265D222E" w14:textId="77777777" w:rsidR="00A60C54" w:rsidRPr="00546BDC" w:rsidRDefault="00A60C54" w:rsidP="000307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E35A2F8" w14:textId="480734E5" w:rsidR="0003070F" w:rsidRPr="00546BDC" w:rsidRDefault="0003070F" w:rsidP="0003070F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◦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Philippe CASASSUS 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: Responsable du Tennis Santé et des relations avec les villes de Deuil la Barre et de Montmorency </w:t>
      </w:r>
    </w:p>
    <w:p w14:paraId="7AB9D371" w14:textId="77777777" w:rsidR="0003070F" w:rsidRPr="00546BDC" w:rsidRDefault="0003070F" w:rsidP="000307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5F17D9A" w14:textId="77777777" w:rsidR="0003070F" w:rsidRPr="00546BDC" w:rsidRDefault="0003070F" w:rsidP="0003070F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◦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Sonia LOPES 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>: Responsable des animations de l’école de tennis, des animations et des compétitions internes jeunes</w:t>
      </w:r>
    </w:p>
    <w:p w14:paraId="7454B3F0" w14:textId="77777777" w:rsidR="0075337E" w:rsidRPr="00546BDC" w:rsidRDefault="0075337E" w:rsidP="000307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8CCE1CA" w14:textId="77777777" w:rsidR="00A60C54" w:rsidRPr="00546BDC" w:rsidRDefault="00A60C54" w:rsidP="00A60C54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◦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Charles MARINAKIS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6FEB051" w14:textId="77777777" w:rsidR="00A60C54" w:rsidRPr="00546BDC" w:rsidRDefault="00A60C54" w:rsidP="00A60C5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3BED429" w14:textId="03177430" w:rsidR="00A60C54" w:rsidRPr="00546BDC" w:rsidRDefault="00A60C54" w:rsidP="00A60C54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◦ </w:t>
      </w:r>
      <w:proofErr w:type="spellStart"/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Thong</w:t>
      </w:r>
      <w:proofErr w:type="spellEnd"/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 xml:space="preserve"> NGUYEN</w:t>
      </w:r>
      <w:r w:rsidR="00546BDC" w:rsidRPr="00546BDC">
        <w:rPr>
          <w:rFonts w:ascii="Times New Roman" w:eastAsia="Times New Roman" w:hAnsi="Times New Roman" w:cs="Times New Roman"/>
          <w:sz w:val="26"/>
          <w:szCs w:val="26"/>
        </w:rPr>
        <w:t> : Tennis Santé</w:t>
      </w:r>
    </w:p>
    <w:p w14:paraId="10985551" w14:textId="77777777" w:rsidR="00A60C54" w:rsidRPr="00546BDC" w:rsidRDefault="00A60C54" w:rsidP="000307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1143848" w14:textId="384272EF" w:rsidR="00A60C54" w:rsidRPr="00546BDC" w:rsidRDefault="0075337E" w:rsidP="00A60C54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◦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Nathalie TISSINIÉ 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A60C54" w:rsidRPr="00546BDC">
        <w:rPr>
          <w:rFonts w:ascii="Times New Roman" w:eastAsia="Times New Roman" w:hAnsi="Times New Roman" w:cs="Times New Roman"/>
          <w:sz w:val="26"/>
          <w:szCs w:val="26"/>
        </w:rPr>
        <w:t xml:space="preserve">Responsable du Tennis féminin - </w:t>
      </w:r>
      <w:r w:rsidR="00631541">
        <w:rPr>
          <w:rFonts w:ascii="Times New Roman" w:eastAsia="Times New Roman" w:hAnsi="Times New Roman" w:cs="Times New Roman"/>
          <w:sz w:val="26"/>
          <w:szCs w:val="26"/>
        </w:rPr>
        <w:t>Responsable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animations et compétitions internes adultes</w:t>
      </w:r>
    </w:p>
    <w:p w14:paraId="474A8AE8" w14:textId="77777777" w:rsidR="00A60C54" w:rsidRPr="00546BDC" w:rsidRDefault="00A60C54" w:rsidP="0075337E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68D7084" w14:textId="534E2A69" w:rsidR="0003070F" w:rsidRDefault="0075337E" w:rsidP="0003070F">
      <w:pPr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◦ </w:t>
      </w:r>
      <w:r w:rsidRPr="00546BDC">
        <w:rPr>
          <w:rFonts w:ascii="Times New Roman" w:eastAsia="Times New Roman" w:hAnsi="Times New Roman" w:cs="Times New Roman"/>
          <w:b/>
          <w:sz w:val="26"/>
          <w:szCs w:val="26"/>
        </w:rPr>
        <w:t>Vanda VIGNOCCHI </w:t>
      </w:r>
      <w:r w:rsidR="00631541">
        <w:rPr>
          <w:rFonts w:ascii="Times New Roman" w:eastAsia="Times New Roman" w:hAnsi="Times New Roman" w:cs="Times New Roman"/>
          <w:sz w:val="26"/>
          <w:szCs w:val="26"/>
        </w:rPr>
        <w:t>: Responsable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animations et compétitions internes adultes – Responsable des relations avec le 7</w:t>
      </w:r>
      <w:r w:rsidRPr="00546BD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ème</w:t>
      </w:r>
      <w:r w:rsidRPr="00546BDC">
        <w:rPr>
          <w:rFonts w:ascii="Times New Roman" w:eastAsia="Times New Roman" w:hAnsi="Times New Roman" w:cs="Times New Roman"/>
          <w:sz w:val="26"/>
          <w:szCs w:val="26"/>
        </w:rPr>
        <w:t xml:space="preserve"> Court</w:t>
      </w:r>
    </w:p>
    <w:p w14:paraId="25EF1F78" w14:textId="77777777" w:rsidR="00B07E6F" w:rsidRPr="00546BDC" w:rsidRDefault="00B07E6F" w:rsidP="0003070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9EDAA62" w14:textId="77777777" w:rsidR="00B07E6F" w:rsidRDefault="009660DB" w:rsidP="00E72A0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6BDC">
        <w:rPr>
          <w:rFonts w:ascii="Times New Roman" w:eastAsia="Times New Roman" w:hAnsi="Times New Roman" w:cs="Times New Roman"/>
          <w:sz w:val="26"/>
          <w:szCs w:val="26"/>
        </w:rPr>
        <w:t>* * * * *</w:t>
      </w:r>
    </w:p>
    <w:p w14:paraId="3FDB2641" w14:textId="43870DCA" w:rsidR="00546BDC" w:rsidRPr="00B07E6F" w:rsidRDefault="00C17702" w:rsidP="00E72A0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B07E6F">
        <w:rPr>
          <w:rFonts w:ascii="Times New Roman" w:eastAsia="Times New Roman" w:hAnsi="Times New Roman" w:cs="Times New Roman"/>
          <w:b/>
          <w:bCs/>
          <w:sz w:val="26"/>
          <w:szCs w:val="26"/>
        </w:rPr>
        <w:t>Représentant des jeunes</w:t>
      </w:r>
      <w:r w:rsidRPr="00B07E6F">
        <w:rPr>
          <w:rFonts w:ascii="Times New Roman" w:eastAsia="Times New Roman" w:hAnsi="Times New Roman" w:cs="Times New Roman"/>
          <w:sz w:val="26"/>
          <w:szCs w:val="26"/>
        </w:rPr>
        <w:t xml:space="preserve"> - Invité au Comité : </w:t>
      </w:r>
      <w:r w:rsidRPr="00B07E6F">
        <w:rPr>
          <w:rFonts w:ascii="Times New Roman" w:eastAsia="Times New Roman" w:hAnsi="Times New Roman" w:cs="Times New Roman"/>
          <w:b/>
          <w:bCs/>
          <w:sz w:val="26"/>
          <w:szCs w:val="26"/>
        </w:rPr>
        <w:t>Hector TRAMSON</w:t>
      </w:r>
      <w:r w:rsidRPr="00B07E6F">
        <w:rPr>
          <w:rFonts w:ascii="Times New Roman" w:eastAsia="Times New Roman" w:hAnsi="Times New Roman" w:cs="Times New Roman"/>
          <w:sz w:val="26"/>
          <w:szCs w:val="26"/>
        </w:rPr>
        <w:br/>
        <w:t xml:space="preserve">Démissionnaire du Comité en septembre 2024 car devenu salarié au titre d’un contrat d’apprentissage dans le cadre de sa formation CQP </w:t>
      </w:r>
      <w:r w:rsidR="00B07E6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B07E6F">
        <w:rPr>
          <w:rFonts w:ascii="Times New Roman" w:eastAsia="Times New Roman" w:hAnsi="Times New Roman" w:cs="Times New Roman"/>
          <w:sz w:val="26"/>
          <w:szCs w:val="26"/>
        </w:rPr>
        <w:t>Éducateur de tennis</w:t>
      </w:r>
      <w:r w:rsidR="00B07E6F">
        <w:rPr>
          <w:rFonts w:ascii="Times New Roman" w:eastAsia="Times New Roman" w:hAnsi="Times New Roman" w:cs="Times New Roman"/>
          <w:sz w:val="26"/>
          <w:szCs w:val="26"/>
        </w:rPr>
        <w:t xml:space="preserve"> en 2024/2025 et maintenant CQP - Éducateur de tennis diplômé.</w:t>
      </w:r>
      <w:r w:rsidR="00C242D1" w:rsidRPr="00B07E6F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53D90D1" w14:textId="77777777" w:rsidR="00B07E6F" w:rsidRDefault="00B07E6F" w:rsidP="00B07E6F">
      <w:pPr>
        <w:pStyle w:val="Paragraphedeliste"/>
        <w:ind w:left="46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* * * *</w:t>
      </w:r>
    </w:p>
    <w:p w14:paraId="44CFABF0" w14:textId="77777777" w:rsidR="00B07E6F" w:rsidRDefault="00B07E6F" w:rsidP="00B07E6F">
      <w:pPr>
        <w:pStyle w:val="Paragraphedeliste"/>
        <w:ind w:left="4600"/>
        <w:rPr>
          <w:rFonts w:ascii="Times New Roman" w:hAnsi="Times New Roman" w:cs="Times New Roman"/>
          <w:sz w:val="26"/>
          <w:szCs w:val="26"/>
        </w:rPr>
      </w:pPr>
    </w:p>
    <w:p w14:paraId="00A6230D" w14:textId="77777777" w:rsidR="00B07E6F" w:rsidRDefault="00B07E6F" w:rsidP="00B07E6F">
      <w:pPr>
        <w:jc w:val="center"/>
        <w:rPr>
          <w:rFonts w:ascii="Times New Roman" w:hAnsi="Times New Roman" w:cs="Times New Roman"/>
          <w:sz w:val="26"/>
          <w:szCs w:val="26"/>
        </w:rPr>
      </w:pPr>
      <w:r w:rsidRPr="00B07E6F">
        <w:rPr>
          <w:rFonts w:ascii="Times New Roman" w:hAnsi="Times New Roman" w:cs="Times New Roman"/>
          <w:b/>
          <w:bCs/>
          <w:sz w:val="26"/>
          <w:szCs w:val="26"/>
        </w:rPr>
        <w:t>David GROS-MAROUANI</w:t>
      </w:r>
      <w:r w:rsidRPr="00B07E6F">
        <w:rPr>
          <w:rFonts w:ascii="Times New Roman" w:hAnsi="Times New Roman" w:cs="Times New Roman"/>
          <w:sz w:val="26"/>
          <w:szCs w:val="26"/>
        </w:rPr>
        <w:t xml:space="preserve"> Démissionné en septembre 2025 </w:t>
      </w:r>
      <w:r>
        <w:rPr>
          <w:rFonts w:ascii="Times New Roman" w:hAnsi="Times New Roman" w:cs="Times New Roman"/>
          <w:sz w:val="26"/>
          <w:szCs w:val="26"/>
        </w:rPr>
        <w:br/>
      </w:r>
      <w:r w:rsidRPr="00B07E6F">
        <w:rPr>
          <w:rFonts w:ascii="Times New Roman" w:hAnsi="Times New Roman" w:cs="Times New Roman"/>
          <w:sz w:val="26"/>
          <w:szCs w:val="26"/>
        </w:rPr>
        <w:t>car non réinscrit au Club en 2024/2025</w:t>
      </w:r>
    </w:p>
    <w:p w14:paraId="60622115" w14:textId="77777777" w:rsidR="00B07E6F" w:rsidRDefault="00B07E6F" w:rsidP="00B07E6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ADF5A8" w14:textId="77777777" w:rsidR="00B07E6F" w:rsidRDefault="00B07E6F" w:rsidP="00B07E6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3771E98" w14:textId="1FE5B79C" w:rsidR="00A60C54" w:rsidRPr="00B07E6F" w:rsidRDefault="00B07E6F" w:rsidP="00B07E6F">
      <w:pPr>
        <w:rPr>
          <w:rFonts w:ascii="Times New Roman" w:hAnsi="Times New Roman" w:cs="Times New Roman"/>
          <w:sz w:val="20"/>
          <w:szCs w:val="20"/>
        </w:rPr>
      </w:pPr>
      <w:r w:rsidRPr="00B07E6F">
        <w:rPr>
          <w:rFonts w:ascii="Times New Roman" w:hAnsi="Times New Roman" w:cs="Times New Roman"/>
          <w:sz w:val="20"/>
          <w:szCs w:val="20"/>
        </w:rPr>
        <w:t>17/09/2025</w:t>
      </w:r>
      <w:r w:rsidR="00546BDC" w:rsidRPr="00B07E6F">
        <w:rPr>
          <w:rFonts w:ascii="Times New Roman" w:hAnsi="Times New Roman" w:cs="Times New Roman"/>
          <w:sz w:val="20"/>
          <w:szCs w:val="20"/>
        </w:rPr>
        <w:br/>
      </w:r>
    </w:p>
    <w:sectPr w:rsidR="00A60C54" w:rsidRPr="00B07E6F" w:rsidSect="00546BDC">
      <w:pgSz w:w="11900" w:h="16840"/>
      <w:pgMar w:top="62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Bold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1C39"/>
    <w:multiLevelType w:val="hybridMultilevel"/>
    <w:tmpl w:val="E6481C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31AB"/>
    <w:multiLevelType w:val="hybridMultilevel"/>
    <w:tmpl w:val="4B9C1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7818"/>
    <w:multiLevelType w:val="hybridMultilevel"/>
    <w:tmpl w:val="2986630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C7D7C"/>
    <w:multiLevelType w:val="hybridMultilevel"/>
    <w:tmpl w:val="850CAB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676E3"/>
    <w:multiLevelType w:val="hybridMultilevel"/>
    <w:tmpl w:val="4F8E5D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A491A"/>
    <w:multiLevelType w:val="hybridMultilevel"/>
    <w:tmpl w:val="7AFED276"/>
    <w:lvl w:ilvl="0" w:tplc="B21427BA">
      <w:numFmt w:val="bullet"/>
      <w:lvlText w:val=""/>
      <w:lvlJc w:val="left"/>
      <w:pPr>
        <w:ind w:left="460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0" w:hanging="360"/>
      </w:pPr>
      <w:rPr>
        <w:rFonts w:ascii="Wingdings" w:hAnsi="Wingdings" w:hint="default"/>
      </w:rPr>
    </w:lvl>
  </w:abstractNum>
  <w:num w:numId="1" w16cid:durableId="285087866">
    <w:abstractNumId w:val="2"/>
  </w:num>
  <w:num w:numId="2" w16cid:durableId="1641307279">
    <w:abstractNumId w:val="1"/>
  </w:num>
  <w:num w:numId="3" w16cid:durableId="790632653">
    <w:abstractNumId w:val="3"/>
  </w:num>
  <w:num w:numId="4" w16cid:durableId="694815302">
    <w:abstractNumId w:val="4"/>
  </w:num>
  <w:num w:numId="5" w16cid:durableId="1365212405">
    <w:abstractNumId w:val="0"/>
  </w:num>
  <w:num w:numId="6" w16cid:durableId="397288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0F"/>
    <w:rsid w:val="0003070F"/>
    <w:rsid w:val="00187F82"/>
    <w:rsid w:val="00546BDC"/>
    <w:rsid w:val="00623328"/>
    <w:rsid w:val="00631541"/>
    <w:rsid w:val="0068095B"/>
    <w:rsid w:val="0075337E"/>
    <w:rsid w:val="008274F7"/>
    <w:rsid w:val="009660DB"/>
    <w:rsid w:val="009A3935"/>
    <w:rsid w:val="00A60C54"/>
    <w:rsid w:val="00AA6968"/>
    <w:rsid w:val="00B0172C"/>
    <w:rsid w:val="00B07E6F"/>
    <w:rsid w:val="00C17702"/>
    <w:rsid w:val="00C242D1"/>
    <w:rsid w:val="00CF14E8"/>
    <w:rsid w:val="00DB31B5"/>
    <w:rsid w:val="00E72A08"/>
    <w:rsid w:val="00ED106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2ED91"/>
  <w14:defaultImageDpi w14:val="300"/>
  <w15:docId w15:val="{B2FE84FF-6DF3-DE42-9249-429900AE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Karsenty</dc:creator>
  <cp:keywords/>
  <dc:description/>
  <cp:lastModifiedBy>Jean-Pierre KARSENTY</cp:lastModifiedBy>
  <cp:revision>3</cp:revision>
  <cp:lastPrinted>2023-10-04T06:21:00Z</cp:lastPrinted>
  <dcterms:created xsi:type="dcterms:W3CDTF">2025-09-18T05:47:00Z</dcterms:created>
  <dcterms:modified xsi:type="dcterms:W3CDTF">2025-09-18T05:52:00Z</dcterms:modified>
</cp:coreProperties>
</file>